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51" w:rsidRDefault="003F4CE5" w:rsidP="003F4CE5">
      <w:pPr>
        <w:jc w:val="center"/>
      </w:pPr>
      <w:r>
        <w:t>Эссе «Честь имею»</w:t>
      </w:r>
    </w:p>
    <w:p w:rsidR="003F4CE5" w:rsidRDefault="003F4CE5">
      <w:r>
        <w:t xml:space="preserve">   Фильм очень интересный  и занимательный.  Особенно понравился  мальчик,  который служил  в кадетском училище  и   старался всем помочь. Он переживает за сестру, мать, за всю деревню. Этот человек наделен  благородным сердцем и открытой душой.  Главный герой Григорий из любой ситуации  выходит с честью. Это пример для подражания!  Данный фильм воспитывает в людях чувство патриотизма,  любви к Родине, терпимости, порядочности. </w:t>
      </w:r>
    </w:p>
    <w:sectPr w:rsidR="003F4CE5" w:rsidSect="0049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4CE5"/>
    <w:rsid w:val="00071BE2"/>
    <w:rsid w:val="00085821"/>
    <w:rsid w:val="000A6815"/>
    <w:rsid w:val="00250190"/>
    <w:rsid w:val="003F4CE5"/>
    <w:rsid w:val="00496251"/>
    <w:rsid w:val="00516278"/>
    <w:rsid w:val="00B01508"/>
    <w:rsid w:val="00CA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>DG Win&amp;Soft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2021-03-20T06:56:00Z</dcterms:created>
  <dcterms:modified xsi:type="dcterms:W3CDTF">2021-03-20T07:04:00Z</dcterms:modified>
</cp:coreProperties>
</file>