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A0BA3" w14:textId="77777777" w:rsidR="006E7C3E" w:rsidRDefault="006E7C3E" w:rsidP="006E7C3E">
      <w:pPr>
        <w:rPr>
          <w:noProof/>
        </w:rPr>
      </w:pPr>
      <w:r>
        <w:rPr>
          <w:noProof/>
        </w:rPr>
        <w:t>Классный час о дружбе</w:t>
      </w:r>
    </w:p>
    <w:p w14:paraId="341D3007" w14:textId="1B5B860E" w:rsidR="006E7C3E" w:rsidRDefault="006E7C3E" w:rsidP="006E7C3E">
      <w:pPr>
        <w:rPr>
          <w:noProof/>
        </w:rPr>
      </w:pPr>
      <w:r>
        <w:rPr>
          <w:noProof/>
        </w:rPr>
        <w:drawing>
          <wp:inline distT="0" distB="0" distL="0" distR="0" wp14:anchorId="699ADFDC" wp14:editId="7F41D37E">
            <wp:extent cx="1346200" cy="7556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8AF3C7" wp14:editId="4ADCA814">
            <wp:extent cx="1422400" cy="8001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22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3EC7" w14:textId="77777777" w:rsidR="006E7C3E" w:rsidRDefault="006E7C3E" w:rsidP="006E7C3E">
      <w:pPr>
        <w:rPr>
          <w:rFonts w:ascii="Trebuchet MS" w:hAnsi="Trebuchet MS"/>
          <w:color w:val="020203"/>
          <w:shd w:val="clear" w:color="auto" w:fill="FFFFFF"/>
        </w:rPr>
      </w:pPr>
      <w:r>
        <w:rPr>
          <w:rFonts w:ascii="Trebuchet MS" w:hAnsi="Trebuchet MS"/>
          <w:color w:val="020203"/>
          <w:shd w:val="clear" w:color="auto" w:fill="FFFFFF"/>
        </w:rPr>
        <w:t>Поездка на мельницу</w:t>
      </w:r>
    </w:p>
    <w:p w14:paraId="431D4803" w14:textId="64983287" w:rsidR="006E7C3E" w:rsidRDefault="006E7C3E" w:rsidP="006E7C3E">
      <w:pPr>
        <w:rPr>
          <w:rFonts w:ascii="Trebuchet MS" w:hAnsi="Trebuchet MS"/>
          <w:color w:val="020203"/>
          <w:shd w:val="clear" w:color="auto" w:fill="FFFFFF"/>
        </w:rPr>
      </w:pPr>
      <w:r>
        <w:rPr>
          <w:noProof/>
        </w:rPr>
        <w:drawing>
          <wp:inline distT="0" distB="0" distL="0" distR="0" wp14:anchorId="6EB718F8" wp14:editId="76A9A126">
            <wp:extent cx="1028700" cy="139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5CFB8" wp14:editId="41BB3069">
            <wp:extent cx="812800" cy="13652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06E42" w14:textId="77777777" w:rsidR="006E7C3E" w:rsidRDefault="006E7C3E" w:rsidP="006E7C3E">
      <w:pPr>
        <w:rPr>
          <w:rFonts w:ascii="Trebuchet MS" w:hAnsi="Trebuchet MS"/>
          <w:color w:val="020203"/>
          <w:shd w:val="clear" w:color="auto" w:fill="FFFFFF"/>
        </w:rPr>
      </w:pPr>
      <w:r>
        <w:rPr>
          <w:rFonts w:ascii="Trebuchet MS" w:hAnsi="Trebuchet MS"/>
          <w:color w:val="020203"/>
          <w:shd w:val="clear" w:color="auto" w:fill="FFFFFF"/>
        </w:rPr>
        <w:t xml:space="preserve">Весёлая игротека </w:t>
      </w:r>
      <w:proofErr w:type="gramStart"/>
      <w:r>
        <w:rPr>
          <w:rFonts w:ascii="Trebuchet MS" w:hAnsi="Trebuchet MS"/>
          <w:color w:val="020203"/>
          <w:shd w:val="clear" w:color="auto" w:fill="FFFFFF"/>
        </w:rPr>
        <w:t>« Русские</w:t>
      </w:r>
      <w:proofErr w:type="gramEnd"/>
      <w:r>
        <w:rPr>
          <w:rFonts w:ascii="Trebuchet MS" w:hAnsi="Trebuchet MS"/>
          <w:color w:val="020203"/>
          <w:shd w:val="clear" w:color="auto" w:fill="FFFFFF"/>
        </w:rPr>
        <w:t xml:space="preserve"> народные игры»</w:t>
      </w:r>
    </w:p>
    <w:p w14:paraId="6F72CBA4" w14:textId="59DEB5A4" w:rsidR="006E7C3E" w:rsidRDefault="006E7C3E" w:rsidP="006E7C3E">
      <w:pPr>
        <w:rPr>
          <w:rFonts w:ascii="Trebuchet MS" w:hAnsi="Trebuchet MS"/>
          <w:color w:val="020203"/>
          <w:shd w:val="clear" w:color="auto" w:fill="FFFFFF"/>
        </w:rPr>
      </w:pPr>
      <w:r>
        <w:rPr>
          <w:noProof/>
        </w:rPr>
        <w:drawing>
          <wp:inline distT="0" distB="0" distL="0" distR="0" wp14:anchorId="6E3E6F6D" wp14:editId="1F389CA9">
            <wp:extent cx="1435100" cy="863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45A188" wp14:editId="2A1181CA">
            <wp:extent cx="62865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2CA3A" wp14:editId="5B083B00">
            <wp:extent cx="647700" cy="86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7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4179" w14:textId="77777777" w:rsidR="006E7C3E" w:rsidRDefault="006E7C3E" w:rsidP="006E7C3E">
      <w:pPr>
        <w:rPr>
          <w:rFonts w:ascii="Trebuchet MS" w:hAnsi="Trebuchet MS"/>
          <w:color w:val="020203"/>
          <w:shd w:val="clear" w:color="auto" w:fill="FFFFFF"/>
        </w:rPr>
      </w:pPr>
      <w:r>
        <w:rPr>
          <w:rFonts w:ascii="Trebuchet MS" w:hAnsi="Trebuchet MS"/>
          <w:color w:val="020203"/>
          <w:shd w:val="clear" w:color="auto" w:fill="FFFFFF"/>
        </w:rPr>
        <w:t xml:space="preserve">Экскурсия в музей в </w:t>
      </w:r>
      <w:proofErr w:type="spellStart"/>
      <w:r>
        <w:rPr>
          <w:rFonts w:ascii="Trebuchet MS" w:hAnsi="Trebuchet MS"/>
          <w:color w:val="020203"/>
          <w:shd w:val="clear" w:color="auto" w:fill="FFFFFF"/>
        </w:rPr>
        <w:t>Бугрово</w:t>
      </w:r>
      <w:proofErr w:type="spellEnd"/>
    </w:p>
    <w:p w14:paraId="3F0B9234" w14:textId="21636DE8" w:rsidR="006E7C3E" w:rsidRDefault="006E7C3E" w:rsidP="006E7C3E">
      <w:r>
        <w:rPr>
          <w:noProof/>
        </w:rPr>
        <w:drawing>
          <wp:inline distT="0" distB="0" distL="0" distR="0" wp14:anchorId="7124FB98" wp14:editId="13FE6488">
            <wp:extent cx="844550" cy="130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445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4DEF8" wp14:editId="48394752">
            <wp:extent cx="1155700" cy="8699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A72A" w14:textId="77777777" w:rsidR="006E7C3E" w:rsidRDefault="006E7C3E" w:rsidP="006E7C3E">
      <w:pPr>
        <w:rPr>
          <w:noProof/>
        </w:rPr>
      </w:pPr>
      <w:r>
        <w:t>Экскурсия в Островский краеведческий музей</w:t>
      </w:r>
    </w:p>
    <w:p w14:paraId="29D3EF53" w14:textId="4CEDA2CD" w:rsidR="00F34676" w:rsidRDefault="006E7C3E" w:rsidP="006E7C3E">
      <w:r>
        <w:rPr>
          <w:noProof/>
        </w:rPr>
        <w:drawing>
          <wp:inline distT="0" distB="0" distL="0" distR="0" wp14:anchorId="2B7AA789" wp14:editId="62F78672">
            <wp:extent cx="11874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E"/>
    <w:rsid w:val="006E7C3E"/>
    <w:rsid w:val="00F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9F04"/>
  <w15:chartTrackingRefBased/>
  <w15:docId w15:val="{DA570C2A-AC1F-4F6F-9FF7-3A84C4C1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3E"/>
    <w:pPr>
      <w:spacing w:line="254" w:lineRule="auto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and Vasiliy</dc:creator>
  <cp:keywords/>
  <dc:description/>
  <cp:lastModifiedBy>Olga and Vasiliy</cp:lastModifiedBy>
  <cp:revision>2</cp:revision>
  <dcterms:created xsi:type="dcterms:W3CDTF">2022-02-27T08:11:00Z</dcterms:created>
  <dcterms:modified xsi:type="dcterms:W3CDTF">2022-02-27T08:11:00Z</dcterms:modified>
</cp:coreProperties>
</file>