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B6AF" w14:textId="77777777" w:rsidR="00EB34EF" w:rsidRPr="008C531A" w:rsidRDefault="000A3E80" w:rsidP="00EB34EF">
      <w:pPr>
        <w:spacing w:after="0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ПАСПОРТ</w:t>
      </w:r>
      <w:r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ПРОЕКТА</w:t>
      </w:r>
    </w:p>
    <w:p w14:paraId="0130365D" w14:textId="77777777" w:rsidR="00EB34EF" w:rsidRPr="008C531A" w:rsidRDefault="00EB34EF" w:rsidP="00EB34EF">
      <w:pPr>
        <w:spacing w:after="0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1A238A5" w14:textId="77777777" w:rsidR="00EB34EF" w:rsidRPr="008C531A" w:rsidRDefault="00EB34EF" w:rsidP="00EB34EF">
      <w:pPr>
        <w:spacing w:after="0"/>
        <w:ind w:firstLine="709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Начало реализации: </w:t>
      </w:r>
      <w:r w:rsidR="000A3E80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5 мая</w:t>
      </w: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202</w:t>
      </w:r>
      <w:r w:rsidR="000A3E80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5</w:t>
      </w: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3763E7E3" w14:textId="77777777" w:rsidR="00EB34EF" w:rsidRPr="008C531A" w:rsidRDefault="00EB34EF" w:rsidP="00EB34EF">
      <w:pPr>
        <w:spacing w:after="0"/>
        <w:ind w:firstLine="709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Оконча</w:t>
      </w:r>
      <w:r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ние реализации проекта: </w:t>
      </w:r>
      <w:r w:rsidR="000A3E80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5 сентября</w:t>
      </w:r>
      <w:r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2025</w:t>
      </w: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0EC3BB8F" w14:textId="77777777" w:rsidR="00EB34EF" w:rsidRPr="008C531A" w:rsidRDefault="00EB34EF" w:rsidP="00EB34EF">
      <w:pPr>
        <w:spacing w:after="0"/>
        <w:ind w:firstLine="709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Руководитель проекта: </w:t>
      </w:r>
      <w:r w:rsidR="000A3E80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Саверченко Олег Александрович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075"/>
        <w:gridCol w:w="4813"/>
      </w:tblGrid>
      <w:tr w:rsidR="00EB34EF" w:rsidRPr="006E40D7" w14:paraId="24E3DA3F" w14:textId="77777777" w:rsidTr="000A3E80">
        <w:tc>
          <w:tcPr>
            <w:tcW w:w="9344" w:type="dxa"/>
            <w:gridSpan w:val="3"/>
          </w:tcPr>
          <w:p w14:paraId="05FF0EB5" w14:textId="77777777" w:rsidR="00EB34EF" w:rsidRPr="006E40D7" w:rsidRDefault="00EB34EF" w:rsidP="00355713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1026" w:hanging="283"/>
              <w:jc w:val="center"/>
              <w:rPr>
                <w:b/>
                <w:bCs/>
                <w:sz w:val="24"/>
                <w:szCs w:val="24"/>
              </w:rPr>
            </w:pPr>
            <w:r w:rsidRPr="006E40D7">
              <w:rPr>
                <w:b/>
                <w:bCs/>
                <w:sz w:val="24"/>
                <w:szCs w:val="24"/>
              </w:rPr>
              <w:t>Проектирование</w:t>
            </w:r>
          </w:p>
        </w:tc>
      </w:tr>
      <w:tr w:rsidR="00EB34EF" w:rsidRPr="006E40D7" w14:paraId="10743312" w14:textId="77777777" w:rsidTr="0064345D">
        <w:tc>
          <w:tcPr>
            <w:tcW w:w="456" w:type="dxa"/>
          </w:tcPr>
          <w:p w14:paraId="543867F8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14:paraId="12F98112" w14:textId="77777777" w:rsidR="00EB34EF" w:rsidRPr="006E40D7" w:rsidRDefault="00EB34EF" w:rsidP="00355713">
            <w:pPr>
              <w:pStyle w:val="a3"/>
              <w:ind w:left="34" w:hanging="31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Название проекта.</w:t>
            </w:r>
          </w:p>
        </w:tc>
        <w:tc>
          <w:tcPr>
            <w:tcW w:w="4813" w:type="dxa"/>
          </w:tcPr>
          <w:p w14:paraId="08D93934" w14:textId="77777777" w:rsidR="00EB34EF" w:rsidRPr="002A7D41" w:rsidRDefault="000A3E80" w:rsidP="0064345D">
            <w:pPr>
              <w:jc w:val="both"/>
              <w:rPr>
                <w:b/>
                <w:sz w:val="24"/>
                <w:szCs w:val="24"/>
              </w:rPr>
            </w:pPr>
            <w:r w:rsidRPr="002A7D41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«Будь активным – стань успешным» </w:t>
            </w:r>
          </w:p>
        </w:tc>
      </w:tr>
      <w:tr w:rsidR="00EB34EF" w:rsidRPr="006E40D7" w14:paraId="2019B2F7" w14:textId="77777777" w:rsidTr="0064345D">
        <w:tc>
          <w:tcPr>
            <w:tcW w:w="456" w:type="dxa"/>
          </w:tcPr>
          <w:p w14:paraId="54D7EF56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14:paraId="7B05A01D" w14:textId="77777777" w:rsidR="00EB34EF" w:rsidRPr="006E40D7" w:rsidRDefault="00EB34EF" w:rsidP="0064345D">
            <w:pPr>
              <w:pStyle w:val="a3"/>
              <w:ind w:left="34" w:hanging="31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Начальная идея, инициатива школьников.</w:t>
            </w:r>
          </w:p>
        </w:tc>
        <w:tc>
          <w:tcPr>
            <w:tcW w:w="4813" w:type="dxa"/>
          </w:tcPr>
          <w:p w14:paraId="21DC6BA1" w14:textId="1BC70C55" w:rsidR="00EB34EF" w:rsidRPr="006E40D7" w:rsidRDefault="000C21C1" w:rsidP="002A7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 жизненная позиция</w:t>
            </w:r>
            <w:r w:rsidR="002A7D41">
              <w:rPr>
                <w:sz w:val="24"/>
                <w:szCs w:val="24"/>
              </w:rPr>
              <w:t xml:space="preserve"> (далее АЖП)</w:t>
            </w:r>
            <w:r>
              <w:rPr>
                <w:sz w:val="24"/>
                <w:szCs w:val="24"/>
              </w:rPr>
              <w:t xml:space="preserve"> </w:t>
            </w:r>
            <w:r w:rsidRPr="000C21C1">
              <w:rPr>
                <w:sz w:val="24"/>
                <w:szCs w:val="24"/>
              </w:rPr>
              <w:t xml:space="preserve">и трудовая деятельность тесно связаны. АЖП предполагает стремление к достижению целей, преодолению проблем, поиск решений и активное участие в жизни общества. Труд, в свою очередь, помогает формировать эту позицию, развивая у человека навыки, знания и умения, необходимые для успешной трудовой деятельности и достижения целей. </w:t>
            </w:r>
            <w:r>
              <w:rPr>
                <w:sz w:val="24"/>
                <w:szCs w:val="24"/>
              </w:rPr>
              <w:t>П</w:t>
            </w:r>
            <w:r w:rsidRPr="000C21C1">
              <w:rPr>
                <w:sz w:val="24"/>
                <w:szCs w:val="24"/>
              </w:rPr>
              <w:t xml:space="preserve">оиск и выполнение трудных задач развивают целеустремленность и способность к преодолению трудностей, что необходимо для </w:t>
            </w:r>
            <w:r w:rsidR="002A7D41">
              <w:rPr>
                <w:sz w:val="24"/>
                <w:szCs w:val="24"/>
              </w:rPr>
              <w:t>АЖП</w:t>
            </w:r>
            <w:r w:rsidRPr="000C21C1">
              <w:rPr>
                <w:sz w:val="24"/>
                <w:szCs w:val="24"/>
              </w:rPr>
              <w:t xml:space="preserve">. </w:t>
            </w:r>
            <w:r w:rsidR="006237A9" w:rsidRPr="000C21C1">
              <w:rPr>
                <w:sz w:val="24"/>
                <w:szCs w:val="24"/>
              </w:rPr>
              <w:t>Любое доброе дело — это</w:t>
            </w:r>
            <w:r w:rsidRPr="000C21C1">
              <w:rPr>
                <w:sz w:val="24"/>
                <w:szCs w:val="24"/>
              </w:rPr>
              <w:t xml:space="preserve"> общественно-полезный труд, служащий подтверждением того, что человек имеет </w:t>
            </w:r>
            <w:r w:rsidR="002A7D41">
              <w:rPr>
                <w:sz w:val="24"/>
                <w:szCs w:val="24"/>
              </w:rPr>
              <w:t>АЖП</w:t>
            </w:r>
            <w:r w:rsidRPr="000C21C1">
              <w:rPr>
                <w:sz w:val="24"/>
                <w:szCs w:val="24"/>
              </w:rPr>
              <w:t>. Так родилась идея проекта, который удастся реализовать за каникулы только к сентябрю, первым этапом которого стала операция «Трудовой десант».</w:t>
            </w:r>
          </w:p>
        </w:tc>
      </w:tr>
      <w:tr w:rsidR="00EB34EF" w:rsidRPr="006E40D7" w14:paraId="2EB0CB5A" w14:textId="77777777" w:rsidTr="0064345D">
        <w:tc>
          <w:tcPr>
            <w:tcW w:w="456" w:type="dxa"/>
          </w:tcPr>
          <w:p w14:paraId="14F37F68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14:paraId="5C6B6BCE" w14:textId="77777777" w:rsidR="00EB34EF" w:rsidRPr="006E40D7" w:rsidRDefault="00EB34EF" w:rsidP="00355713">
            <w:pPr>
              <w:ind w:hanging="31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4813" w:type="dxa"/>
          </w:tcPr>
          <w:p w14:paraId="2013B26D" w14:textId="6162CCF4" w:rsidR="00EB34EF" w:rsidRPr="002A7D41" w:rsidRDefault="002A7D41" w:rsidP="00482981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</w:t>
            </w:r>
            <w:r w:rsidRPr="002A7D41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оказать, что каждый участник</w:t>
            </w:r>
            <w:r w:rsidR="00482981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Проекта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является личностью с ярко выраженной АЖП</w:t>
            </w:r>
            <w:r w:rsidR="00482981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(обозначить ценности)</w:t>
            </w:r>
            <w:r w:rsidR="00B25DCF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через трудовую деятельность</w:t>
            </w:r>
          </w:p>
        </w:tc>
      </w:tr>
      <w:tr w:rsidR="00EB34EF" w:rsidRPr="006E40D7" w14:paraId="6E13B9C3" w14:textId="77777777" w:rsidTr="0064345D">
        <w:tc>
          <w:tcPr>
            <w:tcW w:w="456" w:type="dxa"/>
          </w:tcPr>
          <w:p w14:paraId="4F7607AC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4</w:t>
            </w:r>
          </w:p>
        </w:tc>
        <w:tc>
          <w:tcPr>
            <w:tcW w:w="4075" w:type="dxa"/>
          </w:tcPr>
          <w:p w14:paraId="7E11325D" w14:textId="77777777" w:rsidR="00EB34EF" w:rsidRPr="006E40D7" w:rsidRDefault="00EB34EF" w:rsidP="00355713">
            <w:pPr>
              <w:spacing w:after="160"/>
              <w:ind w:left="34" w:hanging="31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Актуальность проекта </w:t>
            </w:r>
          </w:p>
        </w:tc>
        <w:tc>
          <w:tcPr>
            <w:tcW w:w="4813" w:type="dxa"/>
          </w:tcPr>
          <w:p w14:paraId="74C614AA" w14:textId="77777777" w:rsidR="00EB34EF" w:rsidRPr="006E40D7" w:rsidRDefault="00355713" w:rsidP="00355713">
            <w:pPr>
              <w:jc w:val="both"/>
              <w:rPr>
                <w:sz w:val="24"/>
                <w:szCs w:val="24"/>
              </w:rPr>
            </w:pPr>
            <w:r w:rsidRPr="00355713">
              <w:rPr>
                <w:sz w:val="24"/>
                <w:szCs w:val="24"/>
              </w:rPr>
              <w:t xml:space="preserve">Активная жизненная позиция </w:t>
            </w:r>
            <w:r>
              <w:rPr>
                <w:sz w:val="24"/>
                <w:szCs w:val="24"/>
              </w:rPr>
              <w:t xml:space="preserve">суворовца, как будущего </w:t>
            </w:r>
            <w:r w:rsidRPr="00355713">
              <w:rPr>
                <w:sz w:val="24"/>
                <w:szCs w:val="24"/>
              </w:rPr>
              <w:t>офицера подразумевает не только исполнение служебных обязанностей, но и проявление инициативы, стремление к саморазвитию, активное участие в общественной жизни и стремление к совершенствованию своих профессиональных навыков.</w:t>
            </w:r>
            <w:r>
              <w:t xml:space="preserve"> </w:t>
            </w:r>
            <w:r w:rsidRPr="00355713">
              <w:rPr>
                <w:sz w:val="24"/>
                <w:szCs w:val="24"/>
              </w:rPr>
              <w:t xml:space="preserve">Суворовец как будущий </w:t>
            </w:r>
            <w:r>
              <w:rPr>
                <w:sz w:val="24"/>
                <w:szCs w:val="24"/>
              </w:rPr>
              <w:t>о</w:t>
            </w:r>
            <w:r w:rsidRPr="00355713">
              <w:rPr>
                <w:sz w:val="24"/>
                <w:szCs w:val="24"/>
              </w:rPr>
              <w:t xml:space="preserve">фицер может проявлять активную жизненную позицию, участвуя в волонтерской деятельности, благотворительных мероприятиях, общественной жизни своего населенного пункта или </w:t>
            </w:r>
            <w:r>
              <w:rPr>
                <w:sz w:val="24"/>
                <w:szCs w:val="24"/>
              </w:rPr>
              <w:t>региона</w:t>
            </w:r>
            <w:r w:rsidRPr="00355713">
              <w:rPr>
                <w:sz w:val="24"/>
                <w:szCs w:val="24"/>
              </w:rPr>
              <w:t>, показывая пример другим</w:t>
            </w:r>
          </w:p>
        </w:tc>
      </w:tr>
      <w:tr w:rsidR="00EB34EF" w:rsidRPr="006E40D7" w14:paraId="3803FBF7" w14:textId="77777777" w:rsidTr="00180691">
        <w:trPr>
          <w:trHeight w:val="562"/>
        </w:trPr>
        <w:tc>
          <w:tcPr>
            <w:tcW w:w="456" w:type="dxa"/>
          </w:tcPr>
          <w:p w14:paraId="05CA5F5C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14:paraId="3FB90717" w14:textId="77777777" w:rsidR="00EB34EF" w:rsidRPr="006E40D7" w:rsidRDefault="00EB34EF" w:rsidP="00355713">
            <w:pPr>
              <w:spacing w:after="160"/>
              <w:ind w:left="34" w:hanging="31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Направленность проекта </w:t>
            </w:r>
          </w:p>
        </w:tc>
        <w:tc>
          <w:tcPr>
            <w:tcW w:w="4813" w:type="dxa"/>
          </w:tcPr>
          <w:p w14:paraId="3851DFD0" w14:textId="77777777" w:rsidR="00EB34EF" w:rsidRPr="006E40D7" w:rsidRDefault="00180691" w:rsidP="001806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Профориентационная, добровольческая (</w:t>
            </w:r>
            <w:proofErr w:type="spellStart"/>
            <w:r>
              <w:rPr>
                <w:sz w:val="24"/>
                <w:szCs w:val="24"/>
              </w:rPr>
              <w:t>волонтёрство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</w:tr>
      <w:tr w:rsidR="00EB34EF" w:rsidRPr="006E40D7" w14:paraId="1714F48A" w14:textId="77777777" w:rsidTr="00355713">
        <w:trPr>
          <w:trHeight w:val="265"/>
        </w:trPr>
        <w:tc>
          <w:tcPr>
            <w:tcW w:w="456" w:type="dxa"/>
          </w:tcPr>
          <w:p w14:paraId="0BE5FE90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6</w:t>
            </w:r>
          </w:p>
        </w:tc>
        <w:tc>
          <w:tcPr>
            <w:tcW w:w="4075" w:type="dxa"/>
          </w:tcPr>
          <w:p w14:paraId="116386E6" w14:textId="77777777" w:rsidR="00EB34EF" w:rsidRPr="006E40D7" w:rsidRDefault="00EB34EF" w:rsidP="00355713">
            <w:pPr>
              <w:pStyle w:val="a3"/>
              <w:ind w:left="34" w:hanging="31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Тип проекта </w:t>
            </w:r>
          </w:p>
        </w:tc>
        <w:tc>
          <w:tcPr>
            <w:tcW w:w="4813" w:type="dxa"/>
          </w:tcPr>
          <w:p w14:paraId="323ADBF4" w14:textId="77777777" w:rsidR="00EB34EF" w:rsidRPr="006E40D7" w:rsidRDefault="00180691" w:rsidP="00355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</w:p>
        </w:tc>
      </w:tr>
      <w:tr w:rsidR="00EB34EF" w:rsidRPr="006E40D7" w14:paraId="283CF2C4" w14:textId="77777777" w:rsidTr="0064345D">
        <w:tc>
          <w:tcPr>
            <w:tcW w:w="456" w:type="dxa"/>
          </w:tcPr>
          <w:p w14:paraId="19F5FDE5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7</w:t>
            </w:r>
          </w:p>
        </w:tc>
        <w:tc>
          <w:tcPr>
            <w:tcW w:w="4075" w:type="dxa"/>
          </w:tcPr>
          <w:p w14:paraId="0D19F0AB" w14:textId="77777777" w:rsidR="00EB34EF" w:rsidRPr="006E40D7" w:rsidRDefault="00EB34EF" w:rsidP="00355713">
            <w:pPr>
              <w:pStyle w:val="a3"/>
              <w:ind w:left="34" w:hanging="31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4813" w:type="dxa"/>
          </w:tcPr>
          <w:p w14:paraId="3732859F" w14:textId="77777777" w:rsidR="00EB34EF" w:rsidRPr="006E40D7" w:rsidRDefault="00355713" w:rsidP="00355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 16-18 лет</w:t>
            </w:r>
          </w:p>
        </w:tc>
      </w:tr>
      <w:tr w:rsidR="00EB34EF" w:rsidRPr="006E40D7" w14:paraId="2FD86CE2" w14:textId="77777777" w:rsidTr="0064345D">
        <w:tc>
          <w:tcPr>
            <w:tcW w:w="456" w:type="dxa"/>
          </w:tcPr>
          <w:p w14:paraId="453A000D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8</w:t>
            </w:r>
          </w:p>
        </w:tc>
        <w:tc>
          <w:tcPr>
            <w:tcW w:w="4075" w:type="dxa"/>
          </w:tcPr>
          <w:p w14:paraId="5D20CB10" w14:textId="77777777" w:rsidR="00EB34EF" w:rsidRPr="006E40D7" w:rsidRDefault="00EB34EF" w:rsidP="00180691">
            <w:pPr>
              <w:pStyle w:val="a3"/>
              <w:ind w:left="34" w:hanging="31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4813" w:type="dxa"/>
          </w:tcPr>
          <w:p w14:paraId="4E1B0492" w14:textId="77777777" w:rsidR="00180691" w:rsidRPr="00180691" w:rsidRDefault="00180691" w:rsidP="00180691">
            <w:pPr>
              <w:tabs>
                <w:tab w:val="left" w:pos="405"/>
              </w:tabs>
              <w:jc w:val="both"/>
              <w:rPr>
                <w:sz w:val="24"/>
                <w:szCs w:val="24"/>
              </w:rPr>
            </w:pPr>
            <w:r w:rsidRPr="00180691">
              <w:rPr>
                <w:sz w:val="24"/>
                <w:szCs w:val="24"/>
              </w:rPr>
              <w:t xml:space="preserve"> - военно-</w:t>
            </w:r>
            <w:r>
              <w:rPr>
                <w:sz w:val="24"/>
                <w:szCs w:val="24"/>
              </w:rPr>
              <w:t>профессиональное</w:t>
            </w:r>
            <w:r w:rsidRPr="00180691">
              <w:rPr>
                <w:sz w:val="24"/>
                <w:szCs w:val="24"/>
              </w:rPr>
              <w:t xml:space="preserve"> воспитание;</w:t>
            </w:r>
          </w:p>
          <w:p w14:paraId="7D8B341F" w14:textId="77777777" w:rsidR="00180691" w:rsidRPr="00180691" w:rsidRDefault="00180691" w:rsidP="00180691">
            <w:pPr>
              <w:tabs>
                <w:tab w:val="left" w:pos="405"/>
              </w:tabs>
              <w:jc w:val="both"/>
              <w:rPr>
                <w:sz w:val="24"/>
                <w:szCs w:val="24"/>
              </w:rPr>
            </w:pPr>
            <w:r w:rsidRPr="00180691">
              <w:rPr>
                <w:sz w:val="24"/>
                <w:szCs w:val="24"/>
              </w:rPr>
              <w:lastRenderedPageBreak/>
              <w:t>- формирование и развитие личностных качеств – инициативы и дисциплинированности, коллективизма, смелости и находчивости, укрепления психологической устойчивости;</w:t>
            </w:r>
          </w:p>
          <w:p w14:paraId="605B765B" w14:textId="77777777" w:rsidR="00EB34EF" w:rsidRPr="0071005F" w:rsidRDefault="00180691" w:rsidP="00180691">
            <w:pPr>
              <w:tabs>
                <w:tab w:val="left" w:pos="405"/>
              </w:tabs>
              <w:jc w:val="both"/>
              <w:rPr>
                <w:sz w:val="24"/>
                <w:szCs w:val="24"/>
              </w:rPr>
            </w:pPr>
            <w:r w:rsidRPr="00180691">
              <w:rPr>
                <w:sz w:val="24"/>
                <w:szCs w:val="24"/>
              </w:rPr>
              <w:t>- развитие морально-волевых и физических качеств.</w:t>
            </w:r>
          </w:p>
        </w:tc>
      </w:tr>
      <w:tr w:rsidR="00EB34EF" w:rsidRPr="006E40D7" w14:paraId="5CDB6E8D" w14:textId="77777777" w:rsidTr="0064345D">
        <w:tc>
          <w:tcPr>
            <w:tcW w:w="456" w:type="dxa"/>
          </w:tcPr>
          <w:p w14:paraId="1CD5DC31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075" w:type="dxa"/>
          </w:tcPr>
          <w:p w14:paraId="536CFF38" w14:textId="77777777" w:rsidR="00EB34EF" w:rsidRPr="006E40D7" w:rsidRDefault="00EB34EF" w:rsidP="0064345D">
            <w:pPr>
              <w:pStyle w:val="a3"/>
              <w:ind w:left="34" w:hanging="31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Проектная группа:</w:t>
            </w:r>
          </w:p>
          <w:p w14:paraId="1787E2C2" w14:textId="77777777" w:rsidR="00EB34EF" w:rsidRPr="006E40D7" w:rsidRDefault="00EB34EF" w:rsidP="0064345D">
            <w:pPr>
              <w:pStyle w:val="a3"/>
              <w:ind w:left="34" w:hanging="31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5312F708" w14:textId="77777777" w:rsidR="00355713" w:rsidRDefault="00355713" w:rsidP="00355713">
            <w:pPr>
              <w:jc w:val="both"/>
              <w:rPr>
                <w:sz w:val="24"/>
                <w:szCs w:val="24"/>
              </w:rPr>
            </w:pPr>
            <w:r w:rsidRPr="00355713">
              <w:rPr>
                <w:sz w:val="24"/>
                <w:szCs w:val="24"/>
              </w:rPr>
              <w:t xml:space="preserve">Проект реализуется группой суворовцев </w:t>
            </w:r>
            <w:r>
              <w:rPr>
                <w:sz w:val="24"/>
                <w:szCs w:val="24"/>
              </w:rPr>
              <w:t>2</w:t>
            </w:r>
            <w:r w:rsidRPr="00355713">
              <w:rPr>
                <w:sz w:val="24"/>
                <w:szCs w:val="24"/>
              </w:rPr>
              <w:t xml:space="preserve"> взвода 6 роты </w:t>
            </w:r>
            <w:r>
              <w:rPr>
                <w:sz w:val="24"/>
                <w:szCs w:val="24"/>
              </w:rPr>
              <w:t xml:space="preserve">(20 </w:t>
            </w:r>
            <w:r w:rsidRPr="006E40D7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 xml:space="preserve">) </w:t>
            </w:r>
            <w:r w:rsidRPr="00355713">
              <w:rPr>
                <w:sz w:val="24"/>
                <w:szCs w:val="24"/>
              </w:rPr>
              <w:t>в рамках проекта «Киноуроки в школах России и мира»</w:t>
            </w:r>
            <w:r>
              <w:rPr>
                <w:sz w:val="24"/>
                <w:szCs w:val="24"/>
              </w:rPr>
              <w:t xml:space="preserve"> </w:t>
            </w:r>
            <w:r w:rsidRPr="006E40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E40D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6E40D7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. </w:t>
            </w:r>
          </w:p>
          <w:p w14:paraId="199BBD7C" w14:textId="77777777" w:rsidR="00355713" w:rsidRDefault="00355713" w:rsidP="00355713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514C7">
              <w:rPr>
                <w:rFonts w:eastAsia="Calibri" w:cs="Times New Roman"/>
                <w:i/>
                <w:kern w:val="0"/>
                <w:sz w:val="24"/>
                <w:szCs w:val="24"/>
                <w14:ligatures w14:val="none"/>
              </w:rPr>
              <w:t>Мегамозг</w:t>
            </w:r>
            <w:proofErr w:type="spellEnd"/>
            <w:r w:rsidR="00EB34EF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– штаб по </w:t>
            </w:r>
            <w:r w:rsidR="00D514C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планированию трудовых операций и командование (управление) процессом (вице-сержант и замкомвзвод)</w:t>
            </w:r>
          </w:p>
          <w:p w14:paraId="06C0EDC8" w14:textId="77777777" w:rsidR="00D514C7" w:rsidRPr="00D514C7" w:rsidRDefault="00D514C7" w:rsidP="00355713">
            <w:pPr>
              <w:jc w:val="both"/>
              <w:rPr>
                <w:rFonts w:eastAsia="Calibri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514C7">
              <w:rPr>
                <w:rFonts w:eastAsia="Calibri" w:cs="Times New Roman"/>
                <w:i/>
                <w:kern w:val="0"/>
                <w:sz w:val="24"/>
                <w:szCs w:val="24"/>
                <w14:ligatures w14:val="none"/>
              </w:rPr>
              <w:t>Делавары</w:t>
            </w:r>
            <w:proofErr w:type="spellEnd"/>
            <w:r>
              <w:rPr>
                <w:rFonts w:eastAsia="Calibri" w:cs="Times New Roman"/>
                <w:i/>
                <w:kern w:val="0"/>
                <w:sz w:val="24"/>
                <w:szCs w:val="24"/>
                <w14:ligatures w14:val="none"/>
              </w:rPr>
              <w:t xml:space="preserve"> – (суворовцы)</w:t>
            </w:r>
            <w:r w:rsidRPr="00D514C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работают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быстро, чётко, готовы в любой момент заменить командира, выполнить поставленную задачу.</w:t>
            </w:r>
          </w:p>
          <w:p w14:paraId="326EB9D2" w14:textId="049EECF1" w:rsidR="00EB34EF" w:rsidRPr="00355713" w:rsidRDefault="00355713" w:rsidP="00355713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D514C7">
              <w:rPr>
                <w:rFonts w:eastAsia="Calibri" w:cs="Times New Roman"/>
                <w:i/>
                <w:kern w:val="0"/>
                <w:sz w:val="24"/>
                <w:szCs w:val="24"/>
                <w14:ligatures w14:val="none"/>
              </w:rPr>
              <w:t>Журналюги</w:t>
            </w:r>
            <w:r w:rsidR="00EB34EF" w:rsidRPr="0035571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– ответственные за </w:t>
            </w:r>
            <w:proofErr w:type="spellStart"/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инфоконтент</w:t>
            </w:r>
            <w:proofErr w:type="spellEnd"/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любого формата</w:t>
            </w:r>
            <w:r w:rsidR="00D514C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во время выполнения трудовых операций</w:t>
            </w:r>
            <w:r w:rsidR="00482981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и связи с информагентствами</w:t>
            </w:r>
          </w:p>
        </w:tc>
      </w:tr>
      <w:tr w:rsidR="00EB34EF" w:rsidRPr="006E40D7" w14:paraId="5177F69C" w14:textId="77777777" w:rsidTr="0064345D">
        <w:tc>
          <w:tcPr>
            <w:tcW w:w="456" w:type="dxa"/>
          </w:tcPr>
          <w:p w14:paraId="692CF914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10</w:t>
            </w:r>
          </w:p>
        </w:tc>
        <w:tc>
          <w:tcPr>
            <w:tcW w:w="4075" w:type="dxa"/>
          </w:tcPr>
          <w:p w14:paraId="7D5C56A5" w14:textId="77777777" w:rsidR="00EB34EF" w:rsidRPr="006E40D7" w:rsidRDefault="00EB34EF" w:rsidP="0064345D">
            <w:pPr>
              <w:pStyle w:val="a3"/>
              <w:ind w:left="34" w:hanging="31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Тип проекта по числу участников (индивидуальный, парный, групповой)</w:t>
            </w:r>
          </w:p>
        </w:tc>
        <w:tc>
          <w:tcPr>
            <w:tcW w:w="4813" w:type="dxa"/>
          </w:tcPr>
          <w:p w14:paraId="5A74E4BC" w14:textId="77777777" w:rsidR="00EB34EF" w:rsidRPr="006E40D7" w:rsidRDefault="00EB34EF" w:rsidP="000A3E80">
            <w:pPr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Групповой</w:t>
            </w:r>
            <w:r w:rsidR="000A3E80">
              <w:rPr>
                <w:sz w:val="24"/>
                <w:szCs w:val="24"/>
              </w:rPr>
              <w:t xml:space="preserve"> на первом этапе, индивидуальный на двух последующих</w:t>
            </w:r>
          </w:p>
        </w:tc>
      </w:tr>
      <w:tr w:rsidR="00EB34EF" w:rsidRPr="006E40D7" w14:paraId="5091417E" w14:textId="77777777" w:rsidTr="0064345D">
        <w:tc>
          <w:tcPr>
            <w:tcW w:w="456" w:type="dxa"/>
          </w:tcPr>
          <w:p w14:paraId="023C913F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11</w:t>
            </w:r>
          </w:p>
        </w:tc>
        <w:tc>
          <w:tcPr>
            <w:tcW w:w="4075" w:type="dxa"/>
          </w:tcPr>
          <w:p w14:paraId="689CD7CE" w14:textId="77777777" w:rsidR="00EB34EF" w:rsidRPr="006E40D7" w:rsidRDefault="00EB34EF" w:rsidP="00355713">
            <w:pPr>
              <w:pStyle w:val="a3"/>
              <w:ind w:left="34" w:hanging="31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Ресурсы проекта (имеющиеся и требуемые):</w:t>
            </w:r>
            <w:r w:rsidR="000A3E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3" w:type="dxa"/>
          </w:tcPr>
          <w:p w14:paraId="640FE356" w14:textId="77777777" w:rsidR="00EB34EF" w:rsidRPr="006E40D7" w:rsidRDefault="00B25DCF" w:rsidP="00B25D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силы и средства</w:t>
            </w:r>
          </w:p>
        </w:tc>
      </w:tr>
      <w:tr w:rsidR="00EB34EF" w:rsidRPr="006E40D7" w14:paraId="7A6ADDE4" w14:textId="77777777" w:rsidTr="0064345D">
        <w:tc>
          <w:tcPr>
            <w:tcW w:w="456" w:type="dxa"/>
          </w:tcPr>
          <w:p w14:paraId="6F8A6426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12</w:t>
            </w:r>
          </w:p>
        </w:tc>
        <w:tc>
          <w:tcPr>
            <w:tcW w:w="4075" w:type="dxa"/>
          </w:tcPr>
          <w:p w14:paraId="2B30FCCB" w14:textId="77777777" w:rsidR="00EB34EF" w:rsidRPr="006E40D7" w:rsidRDefault="00EB34EF" w:rsidP="00D514C7">
            <w:pPr>
              <w:pStyle w:val="a3"/>
              <w:ind w:left="34" w:hanging="31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Возможные риски и пути их преодоления.</w:t>
            </w:r>
          </w:p>
        </w:tc>
        <w:tc>
          <w:tcPr>
            <w:tcW w:w="4813" w:type="dxa"/>
          </w:tcPr>
          <w:p w14:paraId="115EBC4F" w14:textId="77777777" w:rsidR="00EB34EF" w:rsidRPr="006E40D7" w:rsidRDefault="00355713" w:rsidP="000A3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Сопротивление родителей стремлению работать, а не отдыхать</w:t>
            </w:r>
          </w:p>
        </w:tc>
      </w:tr>
      <w:tr w:rsidR="00EB34EF" w:rsidRPr="006E40D7" w14:paraId="3AD93534" w14:textId="77777777" w:rsidTr="0064345D">
        <w:tc>
          <w:tcPr>
            <w:tcW w:w="456" w:type="dxa"/>
          </w:tcPr>
          <w:p w14:paraId="70CF60B2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13</w:t>
            </w:r>
          </w:p>
        </w:tc>
        <w:tc>
          <w:tcPr>
            <w:tcW w:w="4075" w:type="dxa"/>
          </w:tcPr>
          <w:p w14:paraId="5EBD8A04" w14:textId="77777777" w:rsidR="00EB34EF" w:rsidRPr="006E40D7" w:rsidRDefault="00EB34EF" w:rsidP="00D514C7">
            <w:pPr>
              <w:pStyle w:val="a3"/>
              <w:ind w:left="34" w:hanging="31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Партнеры проекта </w:t>
            </w:r>
          </w:p>
        </w:tc>
        <w:tc>
          <w:tcPr>
            <w:tcW w:w="4813" w:type="dxa"/>
          </w:tcPr>
          <w:p w14:paraId="2864B750" w14:textId="77777777" w:rsidR="00EB34EF" w:rsidRPr="000A3E80" w:rsidRDefault="00355713" w:rsidP="000A3E80">
            <w:pPr>
              <w:tabs>
                <w:tab w:val="left" w:pos="315"/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(законные представители), ДЮОД 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55713">
              <w:rPr>
                <w:sz w:val="24"/>
                <w:szCs w:val="24"/>
              </w:rPr>
              <w:t>ВОО «Боевое братство»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B34EF" w:rsidRPr="006E40D7" w14:paraId="0971E6F7" w14:textId="77777777" w:rsidTr="0064345D">
        <w:tc>
          <w:tcPr>
            <w:tcW w:w="456" w:type="dxa"/>
          </w:tcPr>
          <w:p w14:paraId="39DAEE1F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14</w:t>
            </w:r>
          </w:p>
        </w:tc>
        <w:tc>
          <w:tcPr>
            <w:tcW w:w="4075" w:type="dxa"/>
          </w:tcPr>
          <w:p w14:paraId="1EEDFA20" w14:textId="77777777" w:rsidR="00EB34EF" w:rsidRPr="006E40D7" w:rsidRDefault="00EB34EF" w:rsidP="00355713">
            <w:pPr>
              <w:pStyle w:val="a3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Срок реализации проекта</w:t>
            </w:r>
          </w:p>
        </w:tc>
        <w:tc>
          <w:tcPr>
            <w:tcW w:w="4813" w:type="dxa"/>
          </w:tcPr>
          <w:p w14:paraId="2AA14F74" w14:textId="77777777" w:rsidR="00EB34EF" w:rsidRPr="006E40D7" w:rsidRDefault="000A3E80" w:rsidP="000A3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среднесрочный</w:t>
            </w:r>
          </w:p>
        </w:tc>
      </w:tr>
      <w:tr w:rsidR="00EB34EF" w:rsidRPr="006E40D7" w14:paraId="2A88F52A" w14:textId="77777777" w:rsidTr="0064345D">
        <w:tc>
          <w:tcPr>
            <w:tcW w:w="456" w:type="dxa"/>
          </w:tcPr>
          <w:p w14:paraId="71B652B1" w14:textId="77777777" w:rsidR="00EB34EF" w:rsidRPr="006E40D7" w:rsidRDefault="00EB34EF" w:rsidP="000A3E80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15</w:t>
            </w:r>
          </w:p>
        </w:tc>
        <w:tc>
          <w:tcPr>
            <w:tcW w:w="4075" w:type="dxa"/>
          </w:tcPr>
          <w:p w14:paraId="7A8F3CA5" w14:textId="77777777" w:rsidR="00EB34EF" w:rsidRPr="006E40D7" w:rsidRDefault="00EB34EF" w:rsidP="00355713">
            <w:pPr>
              <w:pStyle w:val="a3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Результат проекта </w:t>
            </w:r>
          </w:p>
        </w:tc>
        <w:tc>
          <w:tcPr>
            <w:tcW w:w="4813" w:type="dxa"/>
          </w:tcPr>
          <w:p w14:paraId="641678F4" w14:textId="77777777" w:rsidR="0071005F" w:rsidRDefault="0071005F" w:rsidP="0071005F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первом этапе:</w:t>
            </w:r>
          </w:p>
          <w:p w14:paraId="4D2B21F3" w14:textId="77777777" w:rsidR="0071005F" w:rsidRDefault="00D514C7" w:rsidP="0071005F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лагеря для проживания</w:t>
            </w:r>
            <w:r w:rsidR="0071005F">
              <w:rPr>
                <w:sz w:val="24"/>
                <w:szCs w:val="24"/>
              </w:rPr>
              <w:t xml:space="preserve"> (благоустройство и уборка территории)</w:t>
            </w:r>
            <w:r>
              <w:rPr>
                <w:sz w:val="24"/>
                <w:szCs w:val="24"/>
              </w:rPr>
              <w:t xml:space="preserve"> и выполнения</w:t>
            </w:r>
            <w:r w:rsidR="0071005F">
              <w:rPr>
                <w:sz w:val="24"/>
                <w:szCs w:val="24"/>
              </w:rPr>
              <w:t xml:space="preserve"> задач по:</w:t>
            </w:r>
          </w:p>
          <w:p w14:paraId="0AC2440B" w14:textId="77777777" w:rsidR="00D514C7" w:rsidRDefault="0071005F" w:rsidP="0071005F">
            <w:pPr>
              <w:ind w:left="34"/>
              <w:jc w:val="both"/>
              <w:rPr>
                <w:sz w:val="24"/>
                <w:szCs w:val="24"/>
              </w:rPr>
            </w:pPr>
            <w:r w:rsidRPr="0071005F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</w:t>
            </w:r>
            <w:r w:rsidRPr="0071005F">
              <w:rPr>
                <w:sz w:val="24"/>
                <w:szCs w:val="24"/>
              </w:rPr>
              <w:t xml:space="preserve"> и поряд</w:t>
            </w:r>
            <w:r>
              <w:rPr>
                <w:sz w:val="24"/>
                <w:szCs w:val="24"/>
              </w:rPr>
              <w:t>ок</w:t>
            </w:r>
            <w:r w:rsidRPr="0071005F">
              <w:rPr>
                <w:sz w:val="24"/>
                <w:szCs w:val="24"/>
              </w:rPr>
              <w:t xml:space="preserve"> поддержки связи; порядок медицинского обеспечения; порядок подготовки участников полевого выхода, учебно-материальной базы; мероприятия по соблюдению требований безопасности, обеспечению сохранности собственности, охране окружающей среды</w:t>
            </w:r>
            <w:r>
              <w:rPr>
                <w:sz w:val="24"/>
                <w:szCs w:val="24"/>
              </w:rPr>
              <w:t>, готовности к стрельбам, показным занятиям</w:t>
            </w:r>
            <w:r w:rsidRPr="0071005F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71005F">
              <w:rPr>
                <w:sz w:val="24"/>
                <w:szCs w:val="24"/>
              </w:rPr>
              <w:t>материально-техническое обеспечение (с указанием количества выводимого радиостанций, вещевого и медицинского имущества);</w:t>
            </w:r>
            <w:r>
              <w:rPr>
                <w:sz w:val="24"/>
                <w:szCs w:val="24"/>
              </w:rPr>
              <w:t xml:space="preserve"> </w:t>
            </w:r>
            <w:r w:rsidRPr="0071005F">
              <w:rPr>
                <w:sz w:val="24"/>
                <w:szCs w:val="24"/>
              </w:rPr>
              <w:t>маршрут полевого выхода;</w:t>
            </w:r>
            <w:r>
              <w:rPr>
                <w:sz w:val="24"/>
                <w:szCs w:val="24"/>
              </w:rPr>
              <w:t xml:space="preserve"> </w:t>
            </w:r>
            <w:r w:rsidRPr="0071005F">
              <w:rPr>
                <w:sz w:val="24"/>
                <w:szCs w:val="24"/>
              </w:rPr>
              <w:t>объекты учебно-м</w:t>
            </w:r>
            <w:r>
              <w:rPr>
                <w:sz w:val="24"/>
                <w:szCs w:val="24"/>
              </w:rPr>
              <w:t>атериальной базы, места занятий</w:t>
            </w:r>
            <w:r w:rsidRPr="0071005F">
              <w:rPr>
                <w:sz w:val="24"/>
                <w:szCs w:val="24"/>
              </w:rPr>
              <w:t xml:space="preserve">; районы расположения группы; график прохождения участков маршрута и учебных мест; действия руководителя и </w:t>
            </w:r>
            <w:r>
              <w:rPr>
                <w:sz w:val="24"/>
                <w:szCs w:val="24"/>
              </w:rPr>
              <w:lastRenderedPageBreak/>
              <w:t>суворовцев</w:t>
            </w:r>
            <w:r w:rsidRPr="0071005F">
              <w:rPr>
                <w:sz w:val="24"/>
                <w:szCs w:val="24"/>
              </w:rPr>
              <w:t>; места отдыха; расчет руководителей и инструкторов, привлекаемых на занятия.</w:t>
            </w:r>
          </w:p>
          <w:p w14:paraId="59B90886" w14:textId="77777777" w:rsidR="00EB34EF" w:rsidRPr="006E40D7" w:rsidRDefault="0071005F" w:rsidP="0071005F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втором этапе: с</w:t>
            </w:r>
            <w:r w:rsidR="00D514C7">
              <w:rPr>
                <w:sz w:val="24"/>
                <w:szCs w:val="24"/>
              </w:rPr>
              <w:t>амопрезентация по результатам</w:t>
            </w:r>
          </w:p>
        </w:tc>
      </w:tr>
      <w:tr w:rsidR="00355713" w:rsidRPr="006E40D7" w14:paraId="165F5995" w14:textId="77777777" w:rsidTr="00DE51FD">
        <w:tc>
          <w:tcPr>
            <w:tcW w:w="9344" w:type="dxa"/>
            <w:gridSpan w:val="3"/>
          </w:tcPr>
          <w:p w14:paraId="63322918" w14:textId="77777777" w:rsidR="00355713" w:rsidRPr="00355713" w:rsidRDefault="00355713" w:rsidP="003557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II. </w:t>
            </w:r>
            <w:r w:rsidRPr="00355713">
              <w:rPr>
                <w:b/>
                <w:bCs/>
                <w:sz w:val="24"/>
                <w:szCs w:val="24"/>
              </w:rPr>
              <w:t>Реализация проекта</w:t>
            </w:r>
          </w:p>
        </w:tc>
      </w:tr>
      <w:tr w:rsidR="00EB34EF" w:rsidRPr="006E40D7" w14:paraId="4BFD5A4E" w14:textId="77777777" w:rsidTr="0064345D">
        <w:tc>
          <w:tcPr>
            <w:tcW w:w="456" w:type="dxa"/>
          </w:tcPr>
          <w:p w14:paraId="62FC7721" w14:textId="77777777" w:rsidR="00EB34EF" w:rsidRPr="006E40D7" w:rsidRDefault="00D93178" w:rsidP="000A3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14:paraId="0A730A34" w14:textId="77777777" w:rsidR="00EB34EF" w:rsidRPr="006E40D7" w:rsidRDefault="00EB34EF" w:rsidP="00180691">
            <w:pPr>
              <w:pStyle w:val="a3"/>
              <w:tabs>
                <w:tab w:val="left" w:pos="287"/>
              </w:tabs>
              <w:ind w:left="3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Краткое описание решения каждой задачи в соответствии с планом </w:t>
            </w:r>
          </w:p>
          <w:p w14:paraId="7A5B1EDD" w14:textId="77777777" w:rsidR="00EB34EF" w:rsidRPr="006E40D7" w:rsidRDefault="00EB34EF" w:rsidP="000A3E80">
            <w:pPr>
              <w:ind w:left="709"/>
              <w:jc w:val="both"/>
              <w:rPr>
                <w:sz w:val="24"/>
                <w:szCs w:val="24"/>
              </w:rPr>
            </w:pPr>
          </w:p>
          <w:p w14:paraId="14BC0A69" w14:textId="77777777" w:rsidR="00EB34EF" w:rsidRPr="006E40D7" w:rsidRDefault="00EB34EF" w:rsidP="00355713">
            <w:pPr>
              <w:pStyle w:val="a3"/>
              <w:tabs>
                <w:tab w:val="left" w:pos="287"/>
              </w:tabs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0CE81705" w14:textId="77777777" w:rsidR="00EB34EF" w:rsidRPr="00D93178" w:rsidRDefault="00EB34EF" w:rsidP="000A3E80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 этап</w:t>
            </w:r>
            <w:r w:rsidR="000A3E80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(начальный)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A3E80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– 5 мая -5 июня 2025 года</w:t>
            </w:r>
            <w:r w:rsidR="00180691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9317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="00180691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93178" w:rsidRPr="00D931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операция «Трудовой десант»</w:t>
            </w:r>
            <w:r w:rsidR="00D9317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подготовке летнего полевого лагеря к полевому выходу</w:t>
            </w:r>
          </w:p>
          <w:p w14:paraId="3EC7C91F" w14:textId="77777777" w:rsidR="001C1E57" w:rsidRDefault="00EB34EF" w:rsidP="001C1E57">
            <w:pPr>
              <w:jc w:val="both"/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6E40D7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2 этап</w:t>
            </w:r>
            <w:r w:rsidR="000A3E80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(основной)</w:t>
            </w:r>
            <w:r w:rsidRPr="006E40D7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0A3E80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– 6 июня – 31 августа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2025 г.</w:t>
            </w:r>
            <w:r w:rsidR="00D93178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1C1E57">
              <w:rPr>
                <w:rFonts w:eastAsia="Calibri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Проявление АЖП через трудовую деятельность. Приветствуются любые формы трудовой деятельности на благо общества. </w:t>
            </w:r>
          </w:p>
          <w:p w14:paraId="117B8DD8" w14:textId="77777777" w:rsidR="00EB34EF" w:rsidRPr="006E40D7" w:rsidRDefault="00EB34EF" w:rsidP="001C1E57">
            <w:pPr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3 этап (заключительный)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D93178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5 сентября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2025 г.</w:t>
            </w:r>
            <w:r w:rsidR="00D93178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D9317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Самопрезентация результатов </w:t>
            </w:r>
            <w:r w:rsidR="001C1E5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любой форме с соблюдением установленных критериев</w:t>
            </w:r>
          </w:p>
        </w:tc>
      </w:tr>
      <w:tr w:rsidR="00180691" w:rsidRPr="006E40D7" w14:paraId="695252FC" w14:textId="77777777" w:rsidTr="009901D5">
        <w:tc>
          <w:tcPr>
            <w:tcW w:w="456" w:type="dxa"/>
          </w:tcPr>
          <w:p w14:paraId="517E3D13" w14:textId="77777777" w:rsidR="00180691" w:rsidRPr="006E40D7" w:rsidRDefault="00D93178" w:rsidP="001806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14:paraId="72F9DA77" w14:textId="77777777" w:rsidR="00180691" w:rsidRPr="006E40D7" w:rsidRDefault="00180691" w:rsidP="00180691">
            <w:pPr>
              <w:tabs>
                <w:tab w:val="left" w:pos="36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80691">
              <w:rPr>
                <w:sz w:val="24"/>
                <w:szCs w:val="24"/>
              </w:rPr>
              <w:t xml:space="preserve">Описание конечного результата </w:t>
            </w:r>
          </w:p>
        </w:tc>
        <w:tc>
          <w:tcPr>
            <w:tcW w:w="4813" w:type="dxa"/>
            <w:vAlign w:val="center"/>
          </w:tcPr>
          <w:p w14:paraId="74B18779" w14:textId="77777777" w:rsidR="00180691" w:rsidRDefault="00383DB6" w:rsidP="00383DB6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Проявление самостоятельной инициативы по формированию ценностного качества АЖП. </w:t>
            </w:r>
            <w:r w:rsidR="001C1E57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каникулярного периода суворовцы принимают активное участие в любом виде трудовой деятельности, направленной на благо общества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Участие в благотворительной волонтёрской работе приветствуется и поощряется партнёрами проекта. </w:t>
            </w:r>
          </w:p>
          <w:p w14:paraId="763EFBE4" w14:textId="1D317300" w:rsidR="006237A9" w:rsidRPr="00542E18" w:rsidRDefault="006237A9" w:rsidP="00383DB6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80691" w:rsidRPr="006E40D7" w14:paraId="580642BF" w14:textId="77777777" w:rsidTr="009901D5">
        <w:tc>
          <w:tcPr>
            <w:tcW w:w="456" w:type="dxa"/>
          </w:tcPr>
          <w:p w14:paraId="164682D0" w14:textId="77777777" w:rsidR="00180691" w:rsidRPr="006E40D7" w:rsidRDefault="00D93178" w:rsidP="001806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14:paraId="2A15234E" w14:textId="77777777" w:rsidR="00180691" w:rsidRPr="006E40D7" w:rsidRDefault="00180691" w:rsidP="00180691">
            <w:pPr>
              <w:tabs>
                <w:tab w:val="left" w:pos="36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80691">
              <w:rPr>
                <w:sz w:val="24"/>
                <w:szCs w:val="24"/>
              </w:rPr>
              <w:t>Представление (презентация) результата в публичном поле.</w:t>
            </w:r>
          </w:p>
        </w:tc>
        <w:tc>
          <w:tcPr>
            <w:tcW w:w="4813" w:type="dxa"/>
            <w:vAlign w:val="center"/>
          </w:tcPr>
          <w:p w14:paraId="07F83497" w14:textId="77777777" w:rsidR="00180691" w:rsidRPr="00542E18" w:rsidRDefault="00383DB6" w:rsidP="00D9317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Сопровождение своей деятельности в соцсетях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«Уссурийские Тигры»)</w:t>
            </w:r>
          </w:p>
        </w:tc>
      </w:tr>
      <w:tr w:rsidR="00180691" w:rsidRPr="006E40D7" w14:paraId="44878663" w14:textId="77777777" w:rsidTr="009901D5">
        <w:tc>
          <w:tcPr>
            <w:tcW w:w="456" w:type="dxa"/>
          </w:tcPr>
          <w:p w14:paraId="033B7494" w14:textId="77777777" w:rsidR="00180691" w:rsidRPr="006E40D7" w:rsidRDefault="00D93178" w:rsidP="001806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5" w:type="dxa"/>
          </w:tcPr>
          <w:p w14:paraId="1AF4076B" w14:textId="77777777" w:rsidR="00180691" w:rsidRPr="006E40D7" w:rsidRDefault="00180691" w:rsidP="00180691">
            <w:pPr>
              <w:tabs>
                <w:tab w:val="left" w:pos="36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80691">
              <w:rPr>
                <w:sz w:val="24"/>
                <w:szCs w:val="24"/>
              </w:rPr>
              <w:t>Привлечение администрации МО к представлению результата.</w:t>
            </w:r>
          </w:p>
        </w:tc>
        <w:tc>
          <w:tcPr>
            <w:tcW w:w="4813" w:type="dxa"/>
            <w:vAlign w:val="center"/>
          </w:tcPr>
          <w:p w14:paraId="1ECD4973" w14:textId="77777777" w:rsidR="00180691" w:rsidRPr="00542E18" w:rsidRDefault="00D93178" w:rsidP="0018069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уровне руководства</w:t>
            </w:r>
            <w:r w:rsidR="00383D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общественными организациями города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691" w:rsidRPr="006E40D7" w14:paraId="175BF610" w14:textId="77777777" w:rsidTr="009901D5">
        <w:tc>
          <w:tcPr>
            <w:tcW w:w="456" w:type="dxa"/>
          </w:tcPr>
          <w:p w14:paraId="1E3B53FE" w14:textId="77777777" w:rsidR="00180691" w:rsidRPr="006E40D7" w:rsidRDefault="00D93178" w:rsidP="001806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14:paraId="6511EA73" w14:textId="77777777" w:rsidR="00180691" w:rsidRPr="00180691" w:rsidRDefault="00180691" w:rsidP="00180691">
            <w:pPr>
              <w:tabs>
                <w:tab w:val="left" w:pos="366"/>
              </w:tabs>
              <w:jc w:val="both"/>
              <w:rPr>
                <w:sz w:val="24"/>
                <w:szCs w:val="24"/>
              </w:rPr>
            </w:pPr>
            <w:r w:rsidRPr="00180691">
              <w:rPr>
                <w:sz w:val="24"/>
                <w:szCs w:val="24"/>
              </w:rPr>
              <w:t>Привлечение СМИ к представлению результата.</w:t>
            </w:r>
          </w:p>
        </w:tc>
        <w:tc>
          <w:tcPr>
            <w:tcW w:w="4813" w:type="dxa"/>
            <w:vAlign w:val="center"/>
          </w:tcPr>
          <w:p w14:paraId="7B5C19F0" w14:textId="77777777" w:rsidR="00180691" w:rsidRPr="00542E18" w:rsidRDefault="00180691" w:rsidP="0018069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Репортаж в новостях УссСВУ на канале ОТВ-прим, статьи в журнале УссСВУ «Суворовский натиск», и на сайте училища</w:t>
            </w:r>
          </w:p>
        </w:tc>
      </w:tr>
      <w:tr w:rsidR="00180691" w:rsidRPr="006E40D7" w14:paraId="260844A8" w14:textId="77777777" w:rsidTr="009901D5">
        <w:tc>
          <w:tcPr>
            <w:tcW w:w="456" w:type="dxa"/>
          </w:tcPr>
          <w:p w14:paraId="3DFB909D" w14:textId="77777777" w:rsidR="00180691" w:rsidRPr="006E40D7" w:rsidRDefault="00D93178" w:rsidP="001806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75" w:type="dxa"/>
          </w:tcPr>
          <w:p w14:paraId="76E7B7D7" w14:textId="77777777" w:rsidR="00180691" w:rsidRPr="006E40D7" w:rsidRDefault="00180691" w:rsidP="00180691">
            <w:pPr>
              <w:tabs>
                <w:tab w:val="left" w:pos="366"/>
              </w:tabs>
              <w:jc w:val="both"/>
              <w:rPr>
                <w:sz w:val="24"/>
                <w:szCs w:val="24"/>
              </w:rPr>
            </w:pPr>
            <w:r w:rsidRPr="00180691">
              <w:rPr>
                <w:sz w:val="24"/>
                <w:szCs w:val="24"/>
              </w:rPr>
              <w:t>Воспитательный эффект.</w:t>
            </w:r>
          </w:p>
        </w:tc>
        <w:tc>
          <w:tcPr>
            <w:tcW w:w="4813" w:type="dxa"/>
            <w:vAlign w:val="center"/>
          </w:tcPr>
          <w:p w14:paraId="3284A705" w14:textId="77777777" w:rsidR="00180691" w:rsidRPr="00542E18" w:rsidRDefault="00D93178" w:rsidP="00D9317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D93178">
              <w:rPr>
                <w:rFonts w:eastAsia="Times New Roman" w:cs="Times New Roman"/>
                <w:sz w:val="24"/>
                <w:szCs w:val="24"/>
                <w:lang w:eastAsia="ru-RU"/>
              </w:rPr>
              <w:t>оиск и выполнение трудных задач развивают целеустремленность и способность к преодолению трудностей, что необходимо для активной жизненной позиции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трудовое воспитание </w:t>
            </w:r>
          </w:p>
        </w:tc>
      </w:tr>
      <w:tr w:rsidR="001C1E57" w:rsidRPr="006E40D7" w14:paraId="779EE489" w14:textId="77777777" w:rsidTr="0064345D">
        <w:tc>
          <w:tcPr>
            <w:tcW w:w="456" w:type="dxa"/>
          </w:tcPr>
          <w:p w14:paraId="263EB2B4" w14:textId="77777777" w:rsidR="001C1E57" w:rsidRPr="006E40D7" w:rsidRDefault="001C1E57" w:rsidP="001C1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5" w:type="dxa"/>
          </w:tcPr>
          <w:p w14:paraId="4E5A7CC8" w14:textId="77777777" w:rsidR="001C1E57" w:rsidRPr="00D93178" w:rsidRDefault="001C1E57" w:rsidP="001C1E57">
            <w:pPr>
              <w:jc w:val="both"/>
              <w:rPr>
                <w:sz w:val="24"/>
                <w:szCs w:val="24"/>
              </w:rPr>
            </w:pPr>
            <w:r w:rsidRPr="00D93178">
              <w:rPr>
                <w:sz w:val="24"/>
                <w:szCs w:val="24"/>
              </w:rPr>
              <w:t>Самооценка.</w:t>
            </w:r>
          </w:p>
          <w:p w14:paraId="0071D2E3" w14:textId="77777777" w:rsidR="001C1E57" w:rsidRPr="006E40D7" w:rsidRDefault="001C1E57" w:rsidP="001C1E5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14:paraId="29B3F3DB" w14:textId="77777777" w:rsidR="001C1E57" w:rsidRPr="006E40D7" w:rsidRDefault="001C1E57" w:rsidP="001C1E57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На первом этапе выполнять задачи было проще, есть командир он ставит задачи, а суворовцы выполняют, но в сегодняшних условиях отрабатывалась тактика «малых групп», когда любой мог стать старшим группы и выполнить задачу, проявляя инициативу и полученные умения, и навыки. Выяснилось, что умение предотвращать и просчитывать последствия неверно принятых решений лежит в зоне ответственности каждого, кто становится во 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lastRenderedPageBreak/>
              <w:t>главе, необходимо развивать лидерские качества, а не ждать команды сверху по привычке</w:t>
            </w:r>
          </w:p>
        </w:tc>
      </w:tr>
      <w:tr w:rsidR="001C1E57" w:rsidRPr="006E40D7" w14:paraId="69568730" w14:textId="77777777" w:rsidTr="0064345D">
        <w:tc>
          <w:tcPr>
            <w:tcW w:w="456" w:type="dxa"/>
          </w:tcPr>
          <w:p w14:paraId="25B24828" w14:textId="77777777" w:rsidR="001C1E57" w:rsidRPr="006E40D7" w:rsidRDefault="001C1E57" w:rsidP="001C1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075" w:type="dxa"/>
          </w:tcPr>
          <w:p w14:paraId="4386E373" w14:textId="77777777" w:rsidR="001C1E57" w:rsidRPr="0071005F" w:rsidRDefault="001C1E57" w:rsidP="001C1E57">
            <w:pPr>
              <w:jc w:val="both"/>
              <w:rPr>
                <w:sz w:val="24"/>
                <w:szCs w:val="24"/>
              </w:rPr>
            </w:pPr>
            <w:r w:rsidRPr="0071005F">
              <w:rPr>
                <w:sz w:val="24"/>
                <w:szCs w:val="24"/>
              </w:rPr>
              <w:t xml:space="preserve">Рефлексия. </w:t>
            </w:r>
          </w:p>
          <w:p w14:paraId="28D0801B" w14:textId="77777777" w:rsidR="001C1E57" w:rsidRPr="006E40D7" w:rsidRDefault="001C1E57" w:rsidP="001C1E5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61CF50AA" w14:textId="77777777" w:rsidR="001C1E57" w:rsidRPr="006E40D7" w:rsidRDefault="00383DB6" w:rsidP="00D67B0D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На первом этапе с задачами справились, получилось достичь эффекта «боевого слаживания» это позволило выполнить операцию быстрее, чем планировали, и </w:t>
            </w:r>
            <w:r w:rsidR="00D67B0D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командир роты объявил благодарность за отлично выполненное задание.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</w:tbl>
    <w:p w14:paraId="378D18D3" w14:textId="77777777" w:rsidR="007E4967" w:rsidRDefault="007E4967" w:rsidP="000A3E80">
      <w:pPr>
        <w:pStyle w:val="a3"/>
        <w:spacing w:after="0"/>
        <w:ind w:left="1069"/>
        <w:jc w:val="both"/>
      </w:pPr>
    </w:p>
    <w:sectPr w:rsidR="007E496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050B1"/>
    <w:multiLevelType w:val="multilevel"/>
    <w:tmpl w:val="D12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45289"/>
    <w:multiLevelType w:val="multilevel"/>
    <w:tmpl w:val="2E50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C134D"/>
    <w:multiLevelType w:val="hybridMultilevel"/>
    <w:tmpl w:val="59069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D0EC0"/>
    <w:multiLevelType w:val="hybridMultilevel"/>
    <w:tmpl w:val="2F92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262E9"/>
    <w:multiLevelType w:val="hybridMultilevel"/>
    <w:tmpl w:val="E488E8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33AB4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E65C63"/>
    <w:multiLevelType w:val="hybridMultilevel"/>
    <w:tmpl w:val="D26C17B4"/>
    <w:lvl w:ilvl="0" w:tplc="7D4C7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46277F21"/>
    <w:multiLevelType w:val="hybridMultilevel"/>
    <w:tmpl w:val="D26C17B4"/>
    <w:lvl w:ilvl="0" w:tplc="7D4C7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3B1784"/>
    <w:multiLevelType w:val="hybridMultilevel"/>
    <w:tmpl w:val="C95C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49"/>
    <w:rsid w:val="000A3E80"/>
    <w:rsid w:val="000C21C1"/>
    <w:rsid w:val="00180691"/>
    <w:rsid w:val="001C1E57"/>
    <w:rsid w:val="002A7D41"/>
    <w:rsid w:val="00355713"/>
    <w:rsid w:val="00383DB6"/>
    <w:rsid w:val="00482981"/>
    <w:rsid w:val="006237A9"/>
    <w:rsid w:val="0064345D"/>
    <w:rsid w:val="0071005F"/>
    <w:rsid w:val="007E4967"/>
    <w:rsid w:val="0090427C"/>
    <w:rsid w:val="00B25DCF"/>
    <w:rsid w:val="00C14F49"/>
    <w:rsid w:val="00C20A19"/>
    <w:rsid w:val="00D514C7"/>
    <w:rsid w:val="00D67B0D"/>
    <w:rsid w:val="00D93178"/>
    <w:rsid w:val="00EB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85E7"/>
  <w15:chartTrackingRefBased/>
  <w15:docId w15:val="{A406DA41-6B6D-4EBD-B8F9-C96632AF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4EF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4EF"/>
    <w:pPr>
      <w:ind w:left="720"/>
      <w:contextualSpacing/>
    </w:pPr>
  </w:style>
  <w:style w:type="table" w:styleId="a4">
    <w:name w:val="Table Grid"/>
    <w:basedOn w:val="a1"/>
    <w:uiPriority w:val="39"/>
    <w:rsid w:val="00EB34E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3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Олег Саверченко</cp:lastModifiedBy>
  <cp:revision>2</cp:revision>
  <dcterms:created xsi:type="dcterms:W3CDTF">2025-06-06T02:29:00Z</dcterms:created>
  <dcterms:modified xsi:type="dcterms:W3CDTF">2025-06-06T02:29:00Z</dcterms:modified>
</cp:coreProperties>
</file>